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A01" w:rsidRDefault="003B0BF3">
      <w:pPr>
        <w:rPr>
          <w:rFonts w:ascii="Times New Roman" w:hAnsi="Times New Roman" w:cs="Times New Roman"/>
          <w:sz w:val="32"/>
          <w:szCs w:val="32"/>
        </w:rPr>
      </w:pPr>
      <w:r>
        <w:rPr>
          <w:rFonts w:ascii="Times New Roman" w:hAnsi="Times New Roman" w:cs="Times New Roman"/>
          <w:sz w:val="32"/>
          <w:szCs w:val="32"/>
        </w:rPr>
        <w:t>Carissimi,</w:t>
      </w:r>
    </w:p>
    <w:p w:rsidR="003B0BF3" w:rsidRDefault="003B0BF3" w:rsidP="003B0BF3">
      <w:pPr>
        <w:jc w:val="both"/>
        <w:rPr>
          <w:rFonts w:ascii="Times New Roman" w:hAnsi="Times New Roman" w:cs="Times New Roman"/>
          <w:sz w:val="32"/>
          <w:szCs w:val="32"/>
        </w:rPr>
      </w:pPr>
      <w:r>
        <w:rPr>
          <w:rFonts w:ascii="Times New Roman" w:hAnsi="Times New Roman" w:cs="Times New Roman"/>
          <w:sz w:val="32"/>
          <w:szCs w:val="32"/>
        </w:rPr>
        <w:t xml:space="preserve">                   la settimana di Pasqua è il momento centrale di un periodo di gioia durante il quale risuonano continuamente il saluto e il Tropario pasquale</w:t>
      </w:r>
      <w:r w:rsidR="00FE4635">
        <w:rPr>
          <w:rFonts w:ascii="Times New Roman" w:hAnsi="Times New Roman" w:cs="Times New Roman"/>
          <w:sz w:val="32"/>
          <w:szCs w:val="32"/>
        </w:rPr>
        <w:t xml:space="preserve">. </w:t>
      </w:r>
    </w:p>
    <w:p w:rsidR="00FE4635" w:rsidRDefault="00FE4635" w:rsidP="00FA6628">
      <w:pPr>
        <w:ind w:firstLine="708"/>
        <w:jc w:val="both"/>
        <w:rPr>
          <w:rFonts w:ascii="Times New Roman" w:hAnsi="Times New Roman" w:cs="Times New Roman"/>
          <w:sz w:val="32"/>
          <w:szCs w:val="32"/>
        </w:rPr>
      </w:pPr>
      <w:r>
        <w:rPr>
          <w:rFonts w:ascii="Times New Roman" w:hAnsi="Times New Roman" w:cs="Times New Roman"/>
          <w:sz w:val="32"/>
          <w:szCs w:val="32"/>
        </w:rPr>
        <w:t xml:space="preserve">Le domeniche di questo tempo sono tutte dedicate a contenuti specifici. Nella seconda domenica la liturgia commemora </w:t>
      </w:r>
      <w:r w:rsidRPr="0001632B">
        <w:rPr>
          <w:rFonts w:ascii="Times New Roman" w:hAnsi="Times New Roman" w:cs="Times New Roman"/>
          <w:b/>
          <w:sz w:val="32"/>
          <w:szCs w:val="32"/>
        </w:rPr>
        <w:t xml:space="preserve">le </w:t>
      </w:r>
      <w:proofErr w:type="spellStart"/>
      <w:r w:rsidRPr="0001632B">
        <w:rPr>
          <w:rFonts w:ascii="Times New Roman" w:hAnsi="Times New Roman" w:cs="Times New Roman"/>
          <w:b/>
          <w:sz w:val="32"/>
          <w:szCs w:val="32"/>
        </w:rPr>
        <w:t>Mirof</w:t>
      </w:r>
      <w:r w:rsidR="0043019A">
        <w:rPr>
          <w:rFonts w:ascii="Times New Roman" w:hAnsi="Times New Roman" w:cs="Times New Roman"/>
          <w:b/>
          <w:sz w:val="32"/>
          <w:szCs w:val="32"/>
        </w:rPr>
        <w:t>ò</w:t>
      </w:r>
      <w:bookmarkStart w:id="0" w:name="_GoBack"/>
      <w:bookmarkEnd w:id="0"/>
      <w:r w:rsidRPr="0001632B">
        <w:rPr>
          <w:rFonts w:ascii="Times New Roman" w:hAnsi="Times New Roman" w:cs="Times New Roman"/>
          <w:b/>
          <w:sz w:val="32"/>
          <w:szCs w:val="32"/>
        </w:rPr>
        <w:t>re</w:t>
      </w:r>
      <w:proofErr w:type="spellEnd"/>
      <w:r w:rsidRPr="0001632B">
        <w:rPr>
          <w:rFonts w:ascii="Times New Roman" w:hAnsi="Times New Roman" w:cs="Times New Roman"/>
          <w:b/>
          <w:sz w:val="32"/>
          <w:szCs w:val="32"/>
        </w:rPr>
        <w:t xml:space="preserve"> (portatrici d’unguento). </w:t>
      </w:r>
      <w:r>
        <w:rPr>
          <w:rFonts w:ascii="Times New Roman" w:hAnsi="Times New Roman" w:cs="Times New Roman"/>
          <w:sz w:val="32"/>
          <w:szCs w:val="32"/>
        </w:rPr>
        <w:t>Secondo i Padri greci, Gesù è l’Unto: la santa umanità del Signore è “unta” con la divinità. Essa è permeata della divina gloria al punto da divenire fonte di ogni vita divina nelle creature.</w:t>
      </w:r>
      <w:r w:rsidR="00651163">
        <w:rPr>
          <w:rFonts w:ascii="Times New Roman" w:hAnsi="Times New Roman" w:cs="Times New Roman"/>
          <w:sz w:val="32"/>
          <w:szCs w:val="32"/>
        </w:rPr>
        <w:t xml:space="preserve"> Le donne </w:t>
      </w:r>
      <w:proofErr w:type="spellStart"/>
      <w:r w:rsidR="00651163">
        <w:rPr>
          <w:rFonts w:ascii="Times New Roman" w:hAnsi="Times New Roman" w:cs="Times New Roman"/>
          <w:sz w:val="32"/>
          <w:szCs w:val="32"/>
        </w:rPr>
        <w:t>mirofore</w:t>
      </w:r>
      <w:proofErr w:type="spellEnd"/>
      <w:r w:rsidR="00651163">
        <w:rPr>
          <w:rFonts w:ascii="Times New Roman" w:hAnsi="Times New Roman" w:cs="Times New Roman"/>
          <w:sz w:val="32"/>
          <w:szCs w:val="32"/>
        </w:rPr>
        <w:t xml:space="preserve"> vanno in fretta al sepolcro per ungere un cadavere e trovano invece la sorgente della vita: </w:t>
      </w:r>
      <w:r w:rsidR="00651163" w:rsidRPr="00D91294">
        <w:rPr>
          <w:rFonts w:ascii="Times New Roman" w:hAnsi="Times New Roman" w:cs="Times New Roman"/>
          <w:i/>
          <w:sz w:val="32"/>
          <w:szCs w:val="32"/>
        </w:rPr>
        <w:t>“Perché cercate il Vivente tra i morti? Cristo è risorto dai morti, poiché è onnipotente, donando a noi tutti incorruttibilità e v</w:t>
      </w:r>
      <w:r w:rsidR="00D91294" w:rsidRPr="00D91294">
        <w:rPr>
          <w:rFonts w:ascii="Times New Roman" w:hAnsi="Times New Roman" w:cs="Times New Roman"/>
          <w:i/>
          <w:sz w:val="32"/>
          <w:szCs w:val="32"/>
        </w:rPr>
        <w:t>ita, luce e grande misericordia”.</w:t>
      </w:r>
      <w:r w:rsidR="00D91294">
        <w:rPr>
          <w:rFonts w:ascii="Times New Roman" w:hAnsi="Times New Roman" w:cs="Times New Roman"/>
          <w:sz w:val="32"/>
          <w:szCs w:val="32"/>
        </w:rPr>
        <w:t xml:space="preserve"> (</w:t>
      </w:r>
      <w:proofErr w:type="spellStart"/>
      <w:r w:rsidR="00D91294">
        <w:rPr>
          <w:rFonts w:ascii="Times New Roman" w:hAnsi="Times New Roman" w:cs="Times New Roman"/>
          <w:sz w:val="32"/>
          <w:szCs w:val="32"/>
        </w:rPr>
        <w:t>stikirà</w:t>
      </w:r>
      <w:proofErr w:type="spellEnd"/>
      <w:r w:rsidR="00D91294">
        <w:rPr>
          <w:rFonts w:ascii="Times New Roman" w:hAnsi="Times New Roman" w:cs="Times New Roman"/>
          <w:sz w:val="32"/>
          <w:szCs w:val="32"/>
        </w:rPr>
        <w:t xml:space="preserve"> </w:t>
      </w:r>
      <w:proofErr w:type="spellStart"/>
      <w:r w:rsidR="00D91294">
        <w:rPr>
          <w:rFonts w:ascii="Times New Roman" w:hAnsi="Times New Roman" w:cs="Times New Roman"/>
          <w:sz w:val="32"/>
          <w:szCs w:val="32"/>
        </w:rPr>
        <w:t>idiomelon</w:t>
      </w:r>
      <w:proofErr w:type="spellEnd"/>
      <w:r w:rsidR="00D91294">
        <w:rPr>
          <w:rFonts w:ascii="Times New Roman" w:hAnsi="Times New Roman" w:cs="Times New Roman"/>
          <w:sz w:val="32"/>
          <w:szCs w:val="32"/>
        </w:rPr>
        <w:t xml:space="preserve"> del vespro)</w:t>
      </w:r>
    </w:p>
    <w:p w:rsidR="00D91294" w:rsidRDefault="0011706E" w:rsidP="00FA6628">
      <w:pPr>
        <w:ind w:firstLine="708"/>
        <w:jc w:val="both"/>
        <w:rPr>
          <w:rFonts w:ascii="Times New Roman" w:hAnsi="Times New Roman" w:cs="Times New Roman"/>
          <w:sz w:val="32"/>
          <w:szCs w:val="32"/>
        </w:rPr>
      </w:pPr>
      <w:r>
        <w:rPr>
          <w:rFonts w:ascii="Times New Roman" w:hAnsi="Times New Roman" w:cs="Times New Roman"/>
          <w:sz w:val="32"/>
          <w:szCs w:val="32"/>
        </w:rPr>
        <w:t>Pasqua è ricordo e rinnovazione del battesimo. Innumerevoli sono le meraviglie del battesimo, come afferma San Giovanni Crisostomo: libertà, santità, giustizia, figliolanza, rigenerazione, adozione, partecipazione alla vita e alla resurrezione di Cristo, compimento per mezzo dello Spirito Santo. (S. Giovanni Crisostomo, Catechesi battesimale)</w:t>
      </w:r>
    </w:p>
    <w:p w:rsidR="0011706E" w:rsidRDefault="0011706E" w:rsidP="00FA6628">
      <w:pPr>
        <w:ind w:firstLine="708"/>
        <w:jc w:val="both"/>
        <w:rPr>
          <w:rFonts w:ascii="Times New Roman" w:hAnsi="Times New Roman" w:cs="Times New Roman"/>
          <w:sz w:val="32"/>
          <w:szCs w:val="32"/>
        </w:rPr>
      </w:pPr>
      <w:r>
        <w:rPr>
          <w:rFonts w:ascii="Times New Roman" w:hAnsi="Times New Roman" w:cs="Times New Roman"/>
          <w:sz w:val="32"/>
          <w:szCs w:val="32"/>
        </w:rPr>
        <w:t xml:space="preserve">La liturgia scorge, insieme con i Padri, un simbolo del battesimo nella scena evangelica della </w:t>
      </w:r>
      <w:r w:rsidRPr="00766AD1">
        <w:rPr>
          <w:rFonts w:ascii="Times New Roman" w:hAnsi="Times New Roman" w:cs="Times New Roman"/>
          <w:b/>
          <w:sz w:val="32"/>
          <w:szCs w:val="32"/>
        </w:rPr>
        <w:t>gu</w:t>
      </w:r>
      <w:r w:rsidR="0001632B" w:rsidRPr="00766AD1">
        <w:rPr>
          <w:rFonts w:ascii="Times New Roman" w:hAnsi="Times New Roman" w:cs="Times New Roman"/>
          <w:b/>
          <w:sz w:val="32"/>
          <w:szCs w:val="32"/>
        </w:rPr>
        <w:t>arigione del</w:t>
      </w:r>
      <w:r w:rsidR="0001632B">
        <w:rPr>
          <w:rFonts w:ascii="Times New Roman" w:hAnsi="Times New Roman" w:cs="Times New Roman"/>
          <w:sz w:val="32"/>
          <w:szCs w:val="32"/>
        </w:rPr>
        <w:t xml:space="preserve"> </w:t>
      </w:r>
      <w:r w:rsidR="0001632B" w:rsidRPr="0001632B">
        <w:rPr>
          <w:rFonts w:ascii="Times New Roman" w:hAnsi="Times New Roman" w:cs="Times New Roman"/>
          <w:b/>
          <w:sz w:val="32"/>
          <w:szCs w:val="32"/>
        </w:rPr>
        <w:t>P</w:t>
      </w:r>
      <w:r w:rsidRPr="0001632B">
        <w:rPr>
          <w:rFonts w:ascii="Times New Roman" w:hAnsi="Times New Roman" w:cs="Times New Roman"/>
          <w:b/>
          <w:sz w:val="32"/>
          <w:szCs w:val="32"/>
        </w:rPr>
        <w:t>aralitico,</w:t>
      </w:r>
      <w:r>
        <w:rPr>
          <w:rFonts w:ascii="Times New Roman" w:hAnsi="Times New Roman" w:cs="Times New Roman"/>
          <w:sz w:val="32"/>
          <w:szCs w:val="32"/>
        </w:rPr>
        <w:t xml:space="preserve"> che ci viene presentata nella terza domenica dopo Pasqua. Egli rappresenta l’intera umanità che nel battesimo riceve la vita divina e, rigenerato quale figlio della luce, può finalmente servire Dio nella gioia.</w:t>
      </w:r>
      <w:r w:rsidR="004F6F36">
        <w:rPr>
          <w:rFonts w:ascii="Times New Roman" w:hAnsi="Times New Roman" w:cs="Times New Roman"/>
          <w:sz w:val="32"/>
          <w:szCs w:val="32"/>
        </w:rPr>
        <w:t xml:space="preserve"> Alla luce della liturgia, la guarigione del paralitico appare soprattutto come resurrezione. Il battesimo conferisce infatti il diritto a risorgere con Cristo.</w:t>
      </w:r>
    </w:p>
    <w:p w:rsidR="00B34580" w:rsidRDefault="00B34580" w:rsidP="00FA6628">
      <w:pPr>
        <w:ind w:firstLine="708"/>
        <w:jc w:val="both"/>
        <w:rPr>
          <w:rFonts w:ascii="Times New Roman" w:hAnsi="Times New Roman" w:cs="Times New Roman"/>
          <w:sz w:val="32"/>
          <w:szCs w:val="32"/>
        </w:rPr>
      </w:pPr>
      <w:r>
        <w:rPr>
          <w:rFonts w:ascii="Times New Roman" w:hAnsi="Times New Roman" w:cs="Times New Roman"/>
          <w:sz w:val="32"/>
          <w:szCs w:val="32"/>
        </w:rPr>
        <w:t>La teologia dei primi secoli vede già nel battesimo la perfezione, l’</w:t>
      </w:r>
      <w:r w:rsidR="000F5AFB">
        <w:rPr>
          <w:rFonts w:ascii="Times New Roman" w:hAnsi="Times New Roman" w:cs="Times New Roman"/>
          <w:sz w:val="32"/>
          <w:szCs w:val="32"/>
        </w:rPr>
        <w:t>illuminazione, la salvezza</w:t>
      </w:r>
      <w:r>
        <w:rPr>
          <w:rFonts w:ascii="Times New Roman" w:hAnsi="Times New Roman" w:cs="Times New Roman"/>
          <w:sz w:val="32"/>
          <w:szCs w:val="32"/>
        </w:rPr>
        <w:t xml:space="preserve"> e la rigenerazione. </w:t>
      </w:r>
      <w:r w:rsidRPr="0001632B">
        <w:rPr>
          <w:rFonts w:ascii="Times New Roman" w:hAnsi="Times New Roman" w:cs="Times New Roman"/>
          <w:b/>
          <w:sz w:val="32"/>
          <w:szCs w:val="32"/>
        </w:rPr>
        <w:t xml:space="preserve">La domenica della Samaritana, </w:t>
      </w:r>
      <w:r>
        <w:rPr>
          <w:rFonts w:ascii="Times New Roman" w:hAnsi="Times New Roman" w:cs="Times New Roman"/>
          <w:sz w:val="32"/>
          <w:szCs w:val="32"/>
        </w:rPr>
        <w:t>che incontrò il Messia al pozzo di Giacobbe, richiama alla mente questo sacramento pasquale della rigenerazione</w:t>
      </w:r>
      <w:r w:rsidR="000F5AFB">
        <w:rPr>
          <w:rFonts w:ascii="Times New Roman" w:hAnsi="Times New Roman" w:cs="Times New Roman"/>
          <w:sz w:val="32"/>
          <w:szCs w:val="32"/>
        </w:rPr>
        <w:t xml:space="preserve">, che, dalla pienezza divina, dona a noi sapienza, luce e illuminazione. La domenica della </w:t>
      </w:r>
      <w:r w:rsidR="000F5AFB">
        <w:rPr>
          <w:rFonts w:ascii="Times New Roman" w:hAnsi="Times New Roman" w:cs="Times New Roman"/>
          <w:sz w:val="32"/>
          <w:szCs w:val="32"/>
        </w:rPr>
        <w:lastRenderedPageBreak/>
        <w:t>Samaritana, quarta dopo Pasqua, si svolge sotto il segno della gioia e della Grazia, dell’incontro dell’uomo peccatore con la sorgente di ogni vita. Nell’</w:t>
      </w:r>
      <w:proofErr w:type="spellStart"/>
      <w:r w:rsidR="000F5AFB">
        <w:rPr>
          <w:rFonts w:ascii="Times New Roman" w:hAnsi="Times New Roman" w:cs="Times New Roman"/>
          <w:sz w:val="32"/>
          <w:szCs w:val="32"/>
        </w:rPr>
        <w:t>idiomelon</w:t>
      </w:r>
      <w:proofErr w:type="spellEnd"/>
      <w:r w:rsidR="000F5AFB">
        <w:rPr>
          <w:rFonts w:ascii="Times New Roman" w:hAnsi="Times New Roman" w:cs="Times New Roman"/>
          <w:sz w:val="32"/>
          <w:szCs w:val="32"/>
        </w:rPr>
        <w:t xml:space="preserve"> del vespro della Samaritana la liturgia mostra il carattere di assoluta gratuità della Grazia che trasforma i cuori e li inonda di luce.</w:t>
      </w:r>
    </w:p>
    <w:p w:rsidR="00CA368F" w:rsidRPr="00FA6628" w:rsidRDefault="00063A70" w:rsidP="00FA6628">
      <w:pPr>
        <w:ind w:firstLine="708"/>
        <w:jc w:val="both"/>
        <w:rPr>
          <w:rFonts w:ascii="Times New Roman" w:hAnsi="Times New Roman" w:cs="Times New Roman"/>
          <w:sz w:val="32"/>
          <w:szCs w:val="32"/>
        </w:rPr>
      </w:pPr>
      <w:r>
        <w:rPr>
          <w:rFonts w:ascii="Times New Roman" w:hAnsi="Times New Roman" w:cs="Times New Roman"/>
          <w:sz w:val="32"/>
          <w:szCs w:val="32"/>
        </w:rPr>
        <w:t xml:space="preserve">È così che il cristiano sente nella quinta domenica dopo Pasqua, </w:t>
      </w:r>
      <w:r w:rsidRPr="0001632B">
        <w:rPr>
          <w:rFonts w:ascii="Times New Roman" w:hAnsi="Times New Roman" w:cs="Times New Roman"/>
          <w:b/>
          <w:sz w:val="32"/>
          <w:szCs w:val="32"/>
        </w:rPr>
        <w:t xml:space="preserve">del Cieco nato, </w:t>
      </w:r>
      <w:r>
        <w:rPr>
          <w:rFonts w:ascii="Times New Roman" w:hAnsi="Times New Roman" w:cs="Times New Roman"/>
          <w:sz w:val="32"/>
          <w:szCs w:val="32"/>
        </w:rPr>
        <w:t xml:space="preserve">l’efficacia salvifica di Dio nella </w:t>
      </w:r>
      <w:proofErr w:type="spellStart"/>
      <w:r>
        <w:rPr>
          <w:rFonts w:ascii="Times New Roman" w:hAnsi="Times New Roman" w:cs="Times New Roman"/>
          <w:sz w:val="32"/>
          <w:szCs w:val="32"/>
        </w:rPr>
        <w:t>storia.Il</w:t>
      </w:r>
      <w:proofErr w:type="spellEnd"/>
      <w:r>
        <w:rPr>
          <w:rFonts w:ascii="Times New Roman" w:hAnsi="Times New Roman" w:cs="Times New Roman"/>
          <w:sz w:val="32"/>
          <w:szCs w:val="32"/>
        </w:rPr>
        <w:t xml:space="preserve"> cieco nato al quale il Signore comandò di lavarsi nella piscina di Siloe è il simbolo dell’umanità redenta</w:t>
      </w:r>
      <w:r w:rsidR="0001632B">
        <w:rPr>
          <w:rFonts w:ascii="Times New Roman" w:hAnsi="Times New Roman" w:cs="Times New Roman"/>
          <w:sz w:val="32"/>
          <w:szCs w:val="32"/>
        </w:rPr>
        <w:t>, della Chiesa, che grazie ai sacramenti e ai misteri pasquali diviene partecipe della luce celeste.</w:t>
      </w:r>
      <w:r w:rsidR="009B6B30">
        <w:rPr>
          <w:rFonts w:ascii="Times New Roman" w:hAnsi="Times New Roman" w:cs="Times New Roman"/>
          <w:sz w:val="32"/>
          <w:szCs w:val="32"/>
        </w:rPr>
        <w:t xml:space="preserve"> Per mezzo della luce incre</w:t>
      </w:r>
      <w:r w:rsidR="00606C2E">
        <w:rPr>
          <w:rFonts w:ascii="Times New Roman" w:hAnsi="Times New Roman" w:cs="Times New Roman"/>
          <w:sz w:val="32"/>
          <w:szCs w:val="32"/>
        </w:rPr>
        <w:t>ata, che è il Verbo</w:t>
      </w:r>
      <w:r w:rsidR="009B6B30">
        <w:rPr>
          <w:rFonts w:ascii="Times New Roman" w:hAnsi="Times New Roman" w:cs="Times New Roman"/>
          <w:sz w:val="32"/>
          <w:szCs w:val="32"/>
        </w:rPr>
        <w:t xml:space="preserve"> stesso fatto uomo, il fedele può egli stesso divenire luce.</w:t>
      </w:r>
      <w:r w:rsidR="00606C2E">
        <w:rPr>
          <w:rFonts w:ascii="Times New Roman" w:hAnsi="Times New Roman" w:cs="Times New Roman"/>
          <w:sz w:val="32"/>
          <w:szCs w:val="32"/>
        </w:rPr>
        <w:t xml:space="preserve"> </w:t>
      </w:r>
      <w:r w:rsidR="00606C2E" w:rsidRPr="00606C2E">
        <w:rPr>
          <w:rFonts w:ascii="Times New Roman" w:hAnsi="Times New Roman" w:cs="Times New Roman"/>
          <w:i/>
          <w:sz w:val="32"/>
          <w:szCs w:val="32"/>
        </w:rPr>
        <w:t>“Fonte di luce, Tu che sei luce da luce, o Verbo, dai luce ai miei occhi”.</w:t>
      </w:r>
    </w:p>
    <w:p w:rsidR="00FA6628" w:rsidRDefault="00FA6628" w:rsidP="008C6F72">
      <w:pPr>
        <w:spacing w:after="0"/>
        <w:jc w:val="center"/>
        <w:rPr>
          <w:rFonts w:ascii="Times New Roman" w:hAnsi="Times New Roman" w:cs="Times New Roman"/>
          <w:b/>
          <w:sz w:val="32"/>
          <w:szCs w:val="32"/>
        </w:rPr>
      </w:pPr>
    </w:p>
    <w:p w:rsidR="008C6F72" w:rsidRPr="008C6F72" w:rsidRDefault="008C6F72" w:rsidP="008C6F72">
      <w:pPr>
        <w:spacing w:after="0"/>
        <w:jc w:val="center"/>
        <w:rPr>
          <w:rFonts w:ascii="Times New Roman" w:hAnsi="Times New Roman" w:cs="Times New Roman"/>
          <w:b/>
          <w:sz w:val="32"/>
          <w:szCs w:val="32"/>
        </w:rPr>
      </w:pPr>
      <w:r w:rsidRPr="008C6F72">
        <w:rPr>
          <w:rFonts w:ascii="Times New Roman" w:hAnsi="Times New Roman" w:cs="Times New Roman"/>
          <w:b/>
          <w:sz w:val="32"/>
          <w:szCs w:val="32"/>
        </w:rPr>
        <w:t>Un Lutto per l’Eparchia</w:t>
      </w:r>
    </w:p>
    <w:p w:rsidR="00766AD1" w:rsidRDefault="008C6F72" w:rsidP="00766AD1">
      <w:pPr>
        <w:jc w:val="center"/>
        <w:rPr>
          <w:rFonts w:ascii="Times New Roman" w:hAnsi="Times New Roman" w:cs="Times New Roman"/>
          <w:b/>
          <w:sz w:val="32"/>
          <w:szCs w:val="32"/>
        </w:rPr>
      </w:pPr>
      <w:r w:rsidRPr="008C6F72">
        <w:rPr>
          <w:rFonts w:ascii="Times New Roman" w:hAnsi="Times New Roman" w:cs="Times New Roman"/>
          <w:b/>
          <w:sz w:val="32"/>
          <w:szCs w:val="32"/>
        </w:rPr>
        <w:t>La MORTE DI PAPÀS  DOMENICO RANDELLI</w:t>
      </w:r>
    </w:p>
    <w:p w:rsidR="00FA6628" w:rsidRPr="008C6F72" w:rsidRDefault="00FA6628" w:rsidP="00766AD1">
      <w:pPr>
        <w:jc w:val="center"/>
        <w:rPr>
          <w:rFonts w:ascii="Times New Roman" w:hAnsi="Times New Roman" w:cs="Times New Roman"/>
          <w:b/>
          <w:sz w:val="32"/>
          <w:szCs w:val="32"/>
        </w:rPr>
      </w:pPr>
    </w:p>
    <w:p w:rsidR="00DA7605" w:rsidRDefault="008C6F72" w:rsidP="00FA6628">
      <w:pPr>
        <w:ind w:firstLine="708"/>
        <w:jc w:val="both"/>
        <w:rPr>
          <w:rFonts w:ascii="Times New Roman" w:hAnsi="Times New Roman" w:cs="Times New Roman"/>
          <w:sz w:val="32"/>
          <w:szCs w:val="32"/>
        </w:rPr>
      </w:pPr>
      <w:r>
        <w:rPr>
          <w:rFonts w:ascii="Times New Roman" w:hAnsi="Times New Roman" w:cs="Times New Roman"/>
          <w:sz w:val="32"/>
          <w:szCs w:val="32"/>
        </w:rPr>
        <w:t xml:space="preserve">Il 21 marzo 2013 ha chiuso a Civita la sua giornata terrena </w:t>
      </w:r>
      <w:proofErr w:type="spellStart"/>
      <w:r>
        <w:rPr>
          <w:rFonts w:ascii="Times New Roman" w:hAnsi="Times New Roman" w:cs="Times New Roman"/>
          <w:sz w:val="32"/>
          <w:szCs w:val="32"/>
        </w:rPr>
        <w:t>Papàs</w:t>
      </w:r>
      <w:proofErr w:type="spellEnd"/>
      <w:r>
        <w:rPr>
          <w:rFonts w:ascii="Times New Roman" w:hAnsi="Times New Roman" w:cs="Times New Roman"/>
          <w:sz w:val="32"/>
          <w:szCs w:val="32"/>
        </w:rPr>
        <w:t xml:space="preserve"> Domenico Randelli</w:t>
      </w:r>
      <w:r w:rsidR="00302EAC">
        <w:rPr>
          <w:rFonts w:ascii="Times New Roman" w:hAnsi="Times New Roman" w:cs="Times New Roman"/>
          <w:sz w:val="32"/>
          <w:szCs w:val="32"/>
        </w:rPr>
        <w:t xml:space="preserve"> </w:t>
      </w:r>
      <w:r w:rsidR="00302EAC" w:rsidRPr="00302EAC">
        <w:rPr>
          <w:rFonts w:ascii="Times New Roman" w:hAnsi="Times New Roman" w:cs="Times New Roman"/>
          <w:i/>
          <w:sz w:val="32"/>
          <w:szCs w:val="32"/>
        </w:rPr>
        <w:t>“nostro compagno nel sacerdozio”</w:t>
      </w:r>
      <w:r w:rsidRPr="00302EAC">
        <w:rPr>
          <w:rFonts w:ascii="Times New Roman" w:hAnsi="Times New Roman" w:cs="Times New Roman"/>
          <w:i/>
          <w:sz w:val="32"/>
          <w:szCs w:val="32"/>
        </w:rPr>
        <w:t>.</w:t>
      </w:r>
      <w:r w:rsidR="00302EAC">
        <w:rPr>
          <w:rFonts w:ascii="Times New Roman" w:hAnsi="Times New Roman" w:cs="Times New Roman"/>
          <w:sz w:val="32"/>
          <w:szCs w:val="32"/>
        </w:rPr>
        <w:t xml:space="preserve"> </w:t>
      </w:r>
      <w:r>
        <w:rPr>
          <w:rFonts w:ascii="Times New Roman" w:hAnsi="Times New Roman" w:cs="Times New Roman"/>
          <w:sz w:val="32"/>
          <w:szCs w:val="32"/>
        </w:rPr>
        <w:t>Era nato ad Eianina il 10 novembre 1946</w:t>
      </w:r>
      <w:r w:rsidR="00302EAC">
        <w:rPr>
          <w:rFonts w:ascii="Times New Roman" w:hAnsi="Times New Roman" w:cs="Times New Roman"/>
          <w:sz w:val="32"/>
          <w:szCs w:val="32"/>
        </w:rPr>
        <w:t xml:space="preserve">. Ha ricevuto i sacramenti dell’iniziazione cristiana nella Chiesa parrocchiale “S. Basilio il Grande”. Frequentò </w:t>
      </w:r>
      <w:r w:rsidR="00343D24">
        <w:rPr>
          <w:rFonts w:ascii="Times New Roman" w:hAnsi="Times New Roman" w:cs="Times New Roman"/>
          <w:sz w:val="32"/>
          <w:szCs w:val="32"/>
        </w:rPr>
        <w:t>la scuola media</w:t>
      </w:r>
      <w:r w:rsidR="00302EAC">
        <w:rPr>
          <w:rFonts w:ascii="Times New Roman" w:hAnsi="Times New Roman" w:cs="Times New Roman"/>
          <w:sz w:val="32"/>
          <w:szCs w:val="32"/>
        </w:rPr>
        <w:t xml:space="preserve"> nel </w:t>
      </w:r>
      <w:proofErr w:type="spellStart"/>
      <w:r w:rsidR="00302EAC">
        <w:rPr>
          <w:rFonts w:ascii="Times New Roman" w:hAnsi="Times New Roman" w:cs="Times New Roman"/>
          <w:sz w:val="32"/>
          <w:szCs w:val="32"/>
        </w:rPr>
        <w:t>Pre</w:t>
      </w:r>
      <w:proofErr w:type="spellEnd"/>
      <w:r w:rsidR="00302EAC">
        <w:rPr>
          <w:rFonts w:ascii="Times New Roman" w:hAnsi="Times New Roman" w:cs="Times New Roman"/>
          <w:sz w:val="32"/>
          <w:szCs w:val="32"/>
        </w:rPr>
        <w:t>-Seminario di San Basile sotto la guida dei Monaci Basiliani. In seguito iniziò un cammino fuori del Seminario, frequentando l’Istituto Tecnico di Castrovillari</w:t>
      </w:r>
      <w:r w:rsidR="002A64FA">
        <w:rPr>
          <w:rFonts w:ascii="Times New Roman" w:hAnsi="Times New Roman" w:cs="Times New Roman"/>
          <w:sz w:val="32"/>
          <w:szCs w:val="32"/>
        </w:rPr>
        <w:t>. Intra</w:t>
      </w:r>
      <w:r w:rsidR="0078619B">
        <w:rPr>
          <w:rFonts w:ascii="Times New Roman" w:hAnsi="Times New Roman" w:cs="Times New Roman"/>
          <w:sz w:val="32"/>
          <w:szCs w:val="32"/>
        </w:rPr>
        <w:t>prese</w:t>
      </w:r>
      <w:r w:rsidR="00343D24">
        <w:rPr>
          <w:rFonts w:ascii="Times New Roman" w:hAnsi="Times New Roman" w:cs="Times New Roman"/>
          <w:sz w:val="32"/>
          <w:szCs w:val="32"/>
        </w:rPr>
        <w:t xml:space="preserve"> la carriera di insegnante prima al nord, a Bergamo, per poi ritornare in Calabria, a </w:t>
      </w:r>
      <w:r w:rsidR="0078619B">
        <w:rPr>
          <w:rFonts w:ascii="Times New Roman" w:hAnsi="Times New Roman" w:cs="Times New Roman"/>
          <w:sz w:val="32"/>
          <w:szCs w:val="32"/>
        </w:rPr>
        <w:t xml:space="preserve">Polistena. Intanto conobbe </w:t>
      </w:r>
      <w:r w:rsidR="00343D24">
        <w:rPr>
          <w:rFonts w:ascii="Times New Roman" w:hAnsi="Times New Roman" w:cs="Times New Roman"/>
          <w:sz w:val="32"/>
          <w:szCs w:val="32"/>
        </w:rPr>
        <w:t xml:space="preserve"> Anna, con la quale viene incoronato, vivendo la vocazione matrimoniale. Ma la sua vocazione al sacerdozio non si era mai spenta. Aiutato in questo cammino, anche dalla sua sposa, frequentò il Seminario Regionale “S. Pio X” di Catanzaro, dove conseguì il baccellierato in Filosofia e Teologia.</w:t>
      </w:r>
      <w:r w:rsidR="00DA7605">
        <w:rPr>
          <w:rFonts w:ascii="Times New Roman" w:hAnsi="Times New Roman" w:cs="Times New Roman"/>
          <w:sz w:val="32"/>
          <w:szCs w:val="32"/>
        </w:rPr>
        <w:t xml:space="preserve"> </w:t>
      </w:r>
    </w:p>
    <w:p w:rsidR="00343D24" w:rsidRDefault="00DA7605" w:rsidP="00FA6628">
      <w:pPr>
        <w:ind w:firstLine="708"/>
        <w:jc w:val="both"/>
        <w:rPr>
          <w:rFonts w:ascii="Times New Roman" w:hAnsi="Times New Roman" w:cs="Times New Roman"/>
          <w:sz w:val="32"/>
          <w:szCs w:val="32"/>
        </w:rPr>
      </w:pPr>
      <w:r>
        <w:rPr>
          <w:rFonts w:ascii="Times New Roman" w:hAnsi="Times New Roman" w:cs="Times New Roman"/>
          <w:sz w:val="32"/>
          <w:szCs w:val="32"/>
        </w:rPr>
        <w:t xml:space="preserve">Ordinato sacerdote il 6 agosto 1998 ad Eianina da </w:t>
      </w:r>
      <w:proofErr w:type="spellStart"/>
      <w:r>
        <w:rPr>
          <w:rFonts w:ascii="Times New Roman" w:hAnsi="Times New Roman" w:cs="Times New Roman"/>
          <w:sz w:val="32"/>
          <w:szCs w:val="32"/>
        </w:rPr>
        <w:t>Mons</w:t>
      </w:r>
      <w:proofErr w:type="spellEnd"/>
      <w:r>
        <w:rPr>
          <w:rFonts w:ascii="Times New Roman" w:hAnsi="Times New Roman" w:cs="Times New Roman"/>
          <w:sz w:val="32"/>
          <w:szCs w:val="32"/>
        </w:rPr>
        <w:t xml:space="preserve">. Ercole </w:t>
      </w:r>
      <w:proofErr w:type="spellStart"/>
      <w:r>
        <w:rPr>
          <w:rFonts w:ascii="Times New Roman" w:hAnsi="Times New Roman" w:cs="Times New Roman"/>
          <w:sz w:val="32"/>
          <w:szCs w:val="32"/>
        </w:rPr>
        <w:t>Lupinacci</w:t>
      </w:r>
      <w:proofErr w:type="spellEnd"/>
      <w:r>
        <w:rPr>
          <w:rFonts w:ascii="Times New Roman" w:hAnsi="Times New Roman" w:cs="Times New Roman"/>
          <w:sz w:val="32"/>
          <w:szCs w:val="32"/>
        </w:rPr>
        <w:t>, p</w:t>
      </w:r>
      <w:r w:rsidR="00B82012">
        <w:rPr>
          <w:rFonts w:ascii="Times New Roman" w:hAnsi="Times New Roman" w:cs="Times New Roman"/>
          <w:sz w:val="32"/>
          <w:szCs w:val="32"/>
        </w:rPr>
        <w:t>restò il suo ministero sacerdotale prima a S. Basile e poi a Cantinella.</w:t>
      </w:r>
      <w:r w:rsidR="003D3C5E">
        <w:rPr>
          <w:rFonts w:ascii="Times New Roman" w:hAnsi="Times New Roman" w:cs="Times New Roman"/>
          <w:sz w:val="32"/>
          <w:szCs w:val="32"/>
        </w:rPr>
        <w:t xml:space="preserve"> Parroco di Cantinella dal 1° novembre 2001  al 1° agosto 2009.</w:t>
      </w:r>
      <w:r w:rsidR="00B82012">
        <w:rPr>
          <w:rFonts w:ascii="Times New Roman" w:hAnsi="Times New Roman" w:cs="Times New Roman"/>
          <w:sz w:val="32"/>
          <w:szCs w:val="32"/>
        </w:rPr>
        <w:t xml:space="preserve"> </w:t>
      </w:r>
      <w:r w:rsidR="00B82012">
        <w:rPr>
          <w:rFonts w:ascii="Times New Roman" w:hAnsi="Times New Roman" w:cs="Times New Roman"/>
          <w:sz w:val="32"/>
          <w:szCs w:val="32"/>
        </w:rPr>
        <w:lastRenderedPageBreak/>
        <w:t xml:space="preserve">Dopo le dimissioni del </w:t>
      </w:r>
      <w:proofErr w:type="spellStart"/>
      <w:r w:rsidR="00B82012">
        <w:rPr>
          <w:rFonts w:ascii="Times New Roman" w:hAnsi="Times New Roman" w:cs="Times New Roman"/>
          <w:sz w:val="32"/>
          <w:szCs w:val="32"/>
        </w:rPr>
        <w:t>Protopresbitero</w:t>
      </w:r>
      <w:proofErr w:type="spellEnd"/>
      <w:r w:rsidR="00B82012">
        <w:rPr>
          <w:rFonts w:ascii="Times New Roman" w:hAnsi="Times New Roman" w:cs="Times New Roman"/>
          <w:sz w:val="32"/>
          <w:szCs w:val="32"/>
        </w:rPr>
        <w:t xml:space="preserve"> Emanuel</w:t>
      </w:r>
      <w:r w:rsidR="00534FA4">
        <w:rPr>
          <w:rFonts w:ascii="Times New Roman" w:hAnsi="Times New Roman" w:cs="Times New Roman"/>
          <w:sz w:val="32"/>
          <w:szCs w:val="32"/>
        </w:rPr>
        <w:t xml:space="preserve">e Giordano, il 1° agosto 2009  viene </w:t>
      </w:r>
      <w:r w:rsidR="00B82012">
        <w:rPr>
          <w:rFonts w:ascii="Times New Roman" w:hAnsi="Times New Roman" w:cs="Times New Roman"/>
          <w:sz w:val="32"/>
          <w:szCs w:val="32"/>
        </w:rPr>
        <w:t>nominato parroco di Ei</w:t>
      </w:r>
      <w:r w:rsidR="00534FA4">
        <w:rPr>
          <w:rFonts w:ascii="Times New Roman" w:hAnsi="Times New Roman" w:cs="Times New Roman"/>
          <w:sz w:val="32"/>
          <w:szCs w:val="32"/>
        </w:rPr>
        <w:t>anina, incarico che ricoprì</w:t>
      </w:r>
      <w:r w:rsidR="00B82012">
        <w:rPr>
          <w:rFonts w:ascii="Times New Roman" w:hAnsi="Times New Roman" w:cs="Times New Roman"/>
          <w:sz w:val="32"/>
          <w:szCs w:val="32"/>
        </w:rPr>
        <w:t xml:space="preserve"> fino al 21 marzo</w:t>
      </w:r>
      <w:r w:rsidR="003D3C5E">
        <w:rPr>
          <w:rFonts w:ascii="Times New Roman" w:hAnsi="Times New Roman" w:cs="Times New Roman"/>
          <w:sz w:val="32"/>
          <w:szCs w:val="32"/>
        </w:rPr>
        <w:t xml:space="preserve"> 2013; pur se limit</w:t>
      </w:r>
      <w:r w:rsidR="007A68C1">
        <w:rPr>
          <w:rFonts w:ascii="Times New Roman" w:hAnsi="Times New Roman" w:cs="Times New Roman"/>
          <w:sz w:val="32"/>
          <w:szCs w:val="32"/>
        </w:rPr>
        <w:t xml:space="preserve">ato dalla malattia non smise </w:t>
      </w:r>
      <w:r w:rsidR="003D3C5E">
        <w:rPr>
          <w:rFonts w:ascii="Times New Roman" w:hAnsi="Times New Roman" w:cs="Times New Roman"/>
          <w:sz w:val="32"/>
          <w:szCs w:val="32"/>
        </w:rPr>
        <w:t xml:space="preserve"> di preoc</w:t>
      </w:r>
      <w:r w:rsidR="002A64FA">
        <w:rPr>
          <w:rFonts w:ascii="Times New Roman" w:hAnsi="Times New Roman" w:cs="Times New Roman"/>
          <w:sz w:val="32"/>
          <w:szCs w:val="32"/>
        </w:rPr>
        <w:t xml:space="preserve">cuparsi della sua amata Chiesa. </w:t>
      </w:r>
      <w:r w:rsidR="002A64FA" w:rsidRPr="002A64FA">
        <w:rPr>
          <w:rFonts w:ascii="Times New Roman" w:hAnsi="Times New Roman" w:cs="Times New Roman"/>
          <w:b/>
          <w:i/>
          <w:sz w:val="32"/>
          <w:szCs w:val="32"/>
        </w:rPr>
        <w:t>Eterna sia la sua memoria</w:t>
      </w:r>
      <w:r w:rsidR="002A64FA">
        <w:rPr>
          <w:rFonts w:ascii="Times New Roman" w:hAnsi="Times New Roman" w:cs="Times New Roman"/>
          <w:b/>
          <w:i/>
          <w:sz w:val="32"/>
          <w:szCs w:val="32"/>
        </w:rPr>
        <w:t xml:space="preserve"> </w:t>
      </w:r>
      <w:r w:rsidR="002A64FA">
        <w:rPr>
          <w:rFonts w:ascii="Times New Roman" w:hAnsi="Times New Roman" w:cs="Times New Roman"/>
          <w:sz w:val="32"/>
          <w:szCs w:val="32"/>
        </w:rPr>
        <w:t>-</w:t>
      </w:r>
      <w:r w:rsidR="002A64FA" w:rsidRPr="002A64FA">
        <w:rPr>
          <w:rFonts w:ascii="Times New Roman" w:hAnsi="Times New Roman" w:cs="Times New Roman"/>
          <w:b/>
          <w:sz w:val="32"/>
          <w:szCs w:val="32"/>
        </w:rPr>
        <w:t xml:space="preserve">I </w:t>
      </w:r>
      <w:proofErr w:type="spellStart"/>
      <w:r w:rsidR="002A64FA" w:rsidRPr="002A64FA">
        <w:rPr>
          <w:rFonts w:ascii="Times New Roman" w:hAnsi="Times New Roman" w:cs="Times New Roman"/>
          <w:b/>
          <w:sz w:val="32"/>
          <w:szCs w:val="32"/>
        </w:rPr>
        <w:t>pёrjetshёm</w:t>
      </w:r>
      <w:proofErr w:type="spellEnd"/>
      <w:r w:rsidR="002A64FA" w:rsidRPr="002A64FA">
        <w:rPr>
          <w:rFonts w:ascii="Times New Roman" w:hAnsi="Times New Roman" w:cs="Times New Roman"/>
          <w:b/>
          <w:sz w:val="32"/>
          <w:szCs w:val="32"/>
        </w:rPr>
        <w:t xml:space="preserve"> </w:t>
      </w:r>
      <w:proofErr w:type="spellStart"/>
      <w:r w:rsidR="002A64FA" w:rsidRPr="002A64FA">
        <w:rPr>
          <w:rFonts w:ascii="Times New Roman" w:hAnsi="Times New Roman" w:cs="Times New Roman"/>
          <w:b/>
          <w:sz w:val="32"/>
          <w:szCs w:val="32"/>
        </w:rPr>
        <w:t>qoftё</w:t>
      </w:r>
      <w:proofErr w:type="spellEnd"/>
      <w:r w:rsidR="002A64FA" w:rsidRPr="002A64FA">
        <w:rPr>
          <w:rFonts w:ascii="Times New Roman" w:hAnsi="Times New Roman" w:cs="Times New Roman"/>
          <w:b/>
          <w:sz w:val="32"/>
          <w:szCs w:val="32"/>
        </w:rPr>
        <w:t xml:space="preserve"> </w:t>
      </w:r>
      <w:proofErr w:type="spellStart"/>
      <w:r w:rsidR="002A64FA" w:rsidRPr="002A64FA">
        <w:rPr>
          <w:rFonts w:ascii="Times New Roman" w:hAnsi="Times New Roman" w:cs="Times New Roman"/>
          <w:b/>
          <w:sz w:val="32"/>
          <w:szCs w:val="32"/>
        </w:rPr>
        <w:t>kujtimi</w:t>
      </w:r>
      <w:proofErr w:type="spellEnd"/>
      <w:r w:rsidR="002A64FA" w:rsidRPr="002A64FA">
        <w:rPr>
          <w:rFonts w:ascii="Times New Roman" w:hAnsi="Times New Roman" w:cs="Times New Roman"/>
          <w:b/>
          <w:sz w:val="32"/>
          <w:szCs w:val="32"/>
        </w:rPr>
        <w:t xml:space="preserve"> </w:t>
      </w:r>
      <w:proofErr w:type="spellStart"/>
      <w:r w:rsidR="002A64FA" w:rsidRPr="002A64FA">
        <w:rPr>
          <w:rFonts w:ascii="Times New Roman" w:hAnsi="Times New Roman" w:cs="Times New Roman"/>
          <w:b/>
          <w:sz w:val="32"/>
          <w:szCs w:val="32"/>
        </w:rPr>
        <w:t>yt</w:t>
      </w:r>
      <w:proofErr w:type="spellEnd"/>
      <w:r w:rsidR="002A64FA" w:rsidRPr="002A64FA">
        <w:rPr>
          <w:rFonts w:ascii="Times New Roman" w:hAnsi="Times New Roman" w:cs="Times New Roman"/>
          <w:b/>
          <w:sz w:val="32"/>
          <w:szCs w:val="32"/>
        </w:rPr>
        <w:t>.</w:t>
      </w:r>
    </w:p>
    <w:p w:rsidR="00CA368F" w:rsidRDefault="00CA368F" w:rsidP="00766AD1">
      <w:pPr>
        <w:jc w:val="center"/>
        <w:rPr>
          <w:rFonts w:ascii="Times New Roman" w:hAnsi="Times New Roman" w:cs="Times New Roman"/>
          <w:sz w:val="32"/>
          <w:szCs w:val="32"/>
        </w:rPr>
      </w:pPr>
    </w:p>
    <w:p w:rsidR="008C6F72" w:rsidRDefault="00120A61" w:rsidP="00766AD1">
      <w:pPr>
        <w:jc w:val="center"/>
        <w:rPr>
          <w:rFonts w:ascii="Times New Roman" w:hAnsi="Times New Roman" w:cs="Times New Roman"/>
          <w:b/>
          <w:sz w:val="32"/>
          <w:szCs w:val="32"/>
        </w:rPr>
      </w:pPr>
      <w:r w:rsidRPr="00120A61">
        <w:rPr>
          <w:rFonts w:ascii="Times New Roman" w:hAnsi="Times New Roman" w:cs="Times New Roman"/>
          <w:b/>
          <w:sz w:val="32"/>
          <w:szCs w:val="32"/>
        </w:rPr>
        <w:t>1° CENTENERIO INDIPENDENZA DELL’ALBANIA</w:t>
      </w:r>
    </w:p>
    <w:p w:rsidR="00FA6628" w:rsidRDefault="00FA6628" w:rsidP="00766AD1">
      <w:pPr>
        <w:jc w:val="center"/>
        <w:rPr>
          <w:rFonts w:ascii="Times New Roman" w:hAnsi="Times New Roman" w:cs="Times New Roman"/>
          <w:b/>
          <w:sz w:val="32"/>
          <w:szCs w:val="32"/>
        </w:rPr>
      </w:pPr>
    </w:p>
    <w:p w:rsidR="00120A61" w:rsidRDefault="00120A61" w:rsidP="00FA6628">
      <w:pPr>
        <w:ind w:firstLine="708"/>
        <w:jc w:val="both"/>
        <w:rPr>
          <w:rFonts w:ascii="Times New Roman" w:hAnsi="Times New Roman" w:cs="Times New Roman"/>
          <w:i/>
          <w:sz w:val="32"/>
          <w:szCs w:val="32"/>
        </w:rPr>
      </w:pPr>
      <w:r w:rsidRPr="00DA7605">
        <w:rPr>
          <w:rFonts w:ascii="Times New Roman" w:hAnsi="Times New Roman" w:cs="Times New Roman"/>
          <w:sz w:val="32"/>
          <w:szCs w:val="32"/>
        </w:rPr>
        <w:t>Nell’ambito dei festeggiamenti nell’</w:t>
      </w:r>
      <w:proofErr w:type="spellStart"/>
      <w:r w:rsidRPr="00DA7605">
        <w:rPr>
          <w:rFonts w:ascii="Times New Roman" w:hAnsi="Times New Roman" w:cs="Times New Roman"/>
          <w:sz w:val="32"/>
          <w:szCs w:val="32"/>
        </w:rPr>
        <w:t>Arbёria</w:t>
      </w:r>
      <w:proofErr w:type="spellEnd"/>
      <w:r w:rsidRPr="00DA7605">
        <w:rPr>
          <w:rFonts w:ascii="Times New Roman" w:hAnsi="Times New Roman" w:cs="Times New Roman"/>
          <w:sz w:val="32"/>
          <w:szCs w:val="32"/>
        </w:rPr>
        <w:t xml:space="preserve"> del 1° centenario dell’indipendenza dell’Albania, l’Eparchia di Lungro e la Parrocchia SS. Maria Assunta di Frascineto, in collaborazione con la Biblioteca Internazionale “A. </w:t>
      </w:r>
      <w:proofErr w:type="spellStart"/>
      <w:r w:rsidRPr="00DA7605">
        <w:rPr>
          <w:rFonts w:ascii="Times New Roman" w:hAnsi="Times New Roman" w:cs="Times New Roman"/>
          <w:sz w:val="32"/>
          <w:szCs w:val="32"/>
        </w:rPr>
        <w:t>Bellusci</w:t>
      </w:r>
      <w:proofErr w:type="spellEnd"/>
      <w:r w:rsidRPr="00DA7605">
        <w:rPr>
          <w:rFonts w:ascii="Times New Roman" w:hAnsi="Times New Roman" w:cs="Times New Roman"/>
          <w:sz w:val="32"/>
          <w:szCs w:val="32"/>
        </w:rPr>
        <w:t>”</w:t>
      </w:r>
      <w:r w:rsidR="00DA7605" w:rsidRPr="00DA7605">
        <w:rPr>
          <w:rFonts w:ascii="Times New Roman" w:hAnsi="Times New Roman" w:cs="Times New Roman"/>
          <w:sz w:val="32"/>
          <w:szCs w:val="32"/>
        </w:rPr>
        <w:t>, ha organizzato un  convegno</w:t>
      </w:r>
      <w:r w:rsidR="00DA7605" w:rsidRPr="00DA7605">
        <w:rPr>
          <w:rFonts w:ascii="Times New Roman" w:hAnsi="Times New Roman" w:cs="Times New Roman"/>
          <w:b/>
          <w:sz w:val="32"/>
          <w:szCs w:val="32"/>
        </w:rPr>
        <w:t xml:space="preserve"> a Frascineto l’11 maggio p.v. </w:t>
      </w:r>
      <w:r w:rsidR="00DA7605">
        <w:rPr>
          <w:rFonts w:ascii="Times New Roman" w:hAnsi="Times New Roman" w:cs="Times New Roman"/>
          <w:b/>
          <w:sz w:val="32"/>
          <w:szCs w:val="32"/>
        </w:rPr>
        <w:t xml:space="preserve">ore 16,00 </w:t>
      </w:r>
      <w:r w:rsidR="00DA7605" w:rsidRPr="00DA7605">
        <w:rPr>
          <w:rFonts w:ascii="Times New Roman" w:hAnsi="Times New Roman" w:cs="Times New Roman"/>
          <w:sz w:val="32"/>
          <w:szCs w:val="32"/>
        </w:rPr>
        <w:t xml:space="preserve">presso </w:t>
      </w:r>
      <w:r w:rsidR="00DA7605" w:rsidRPr="00DA7605">
        <w:rPr>
          <w:rFonts w:ascii="Times New Roman" w:hAnsi="Times New Roman" w:cs="Times New Roman"/>
          <w:b/>
          <w:i/>
          <w:sz w:val="32"/>
          <w:szCs w:val="32"/>
        </w:rPr>
        <w:t xml:space="preserve">l’Auditorium “A. Croccia” – Scuola Media “E. </w:t>
      </w:r>
      <w:proofErr w:type="spellStart"/>
      <w:r w:rsidR="00DA7605" w:rsidRPr="00DA7605">
        <w:rPr>
          <w:rFonts w:ascii="Times New Roman" w:hAnsi="Times New Roman" w:cs="Times New Roman"/>
          <w:b/>
          <w:i/>
          <w:sz w:val="32"/>
          <w:szCs w:val="32"/>
        </w:rPr>
        <w:t>Koliqi</w:t>
      </w:r>
      <w:proofErr w:type="spellEnd"/>
      <w:r w:rsidR="00DA7605" w:rsidRPr="00DA7605">
        <w:rPr>
          <w:rFonts w:ascii="Times New Roman" w:hAnsi="Times New Roman" w:cs="Times New Roman"/>
          <w:b/>
          <w:i/>
          <w:sz w:val="32"/>
          <w:szCs w:val="32"/>
        </w:rPr>
        <w:t>”,</w:t>
      </w:r>
      <w:r w:rsidR="00DA7605" w:rsidRPr="00DA7605">
        <w:rPr>
          <w:rFonts w:ascii="Times New Roman" w:hAnsi="Times New Roman" w:cs="Times New Roman"/>
          <w:sz w:val="32"/>
          <w:szCs w:val="32"/>
        </w:rPr>
        <w:t xml:space="preserve"> </w:t>
      </w:r>
      <w:r w:rsidR="00DA7605">
        <w:rPr>
          <w:rFonts w:ascii="Times New Roman" w:hAnsi="Times New Roman" w:cs="Times New Roman"/>
          <w:sz w:val="32"/>
          <w:szCs w:val="32"/>
        </w:rPr>
        <w:t xml:space="preserve">sul tema: </w:t>
      </w:r>
      <w:r w:rsidR="00DA7605">
        <w:rPr>
          <w:rFonts w:ascii="Times New Roman" w:hAnsi="Times New Roman" w:cs="Times New Roman"/>
          <w:i/>
          <w:sz w:val="32"/>
          <w:szCs w:val="32"/>
        </w:rPr>
        <w:t>Il ruolo del Clero Italo-Albanese nel processo di rinascita di una coscienza nazionale albanese</w:t>
      </w:r>
      <w:r w:rsidR="002A64FA">
        <w:rPr>
          <w:rFonts w:ascii="Times New Roman" w:hAnsi="Times New Roman" w:cs="Times New Roman"/>
          <w:i/>
          <w:sz w:val="32"/>
          <w:szCs w:val="32"/>
        </w:rPr>
        <w:t xml:space="preserve"> nel contesto di cinque secoli di dominazione turca. Aspetti identitari, geografici, storici, politici e religiosi.</w:t>
      </w:r>
    </w:p>
    <w:p w:rsidR="00FA6628" w:rsidRDefault="00FA6628" w:rsidP="00FA6628">
      <w:pPr>
        <w:ind w:firstLine="708"/>
        <w:jc w:val="both"/>
        <w:rPr>
          <w:rFonts w:ascii="Times New Roman" w:hAnsi="Times New Roman" w:cs="Times New Roman"/>
          <w:i/>
          <w:sz w:val="32"/>
          <w:szCs w:val="32"/>
        </w:rPr>
      </w:pPr>
    </w:p>
    <w:p w:rsidR="00A56A90" w:rsidRDefault="002A64FA" w:rsidP="00FA6628">
      <w:pPr>
        <w:ind w:firstLine="708"/>
        <w:jc w:val="both"/>
        <w:rPr>
          <w:rFonts w:ascii="Times New Roman" w:hAnsi="Times New Roman" w:cs="Times New Roman"/>
          <w:sz w:val="32"/>
          <w:szCs w:val="32"/>
        </w:rPr>
      </w:pPr>
      <w:r w:rsidRPr="002A64FA">
        <w:rPr>
          <w:rFonts w:ascii="Times New Roman" w:hAnsi="Times New Roman" w:cs="Times New Roman"/>
          <w:sz w:val="32"/>
          <w:szCs w:val="32"/>
        </w:rPr>
        <w:t xml:space="preserve">Ringrazio sin d’ora il </w:t>
      </w:r>
      <w:proofErr w:type="spellStart"/>
      <w:r w:rsidRPr="002A64FA">
        <w:rPr>
          <w:rFonts w:ascii="Times New Roman" w:hAnsi="Times New Roman" w:cs="Times New Roman"/>
          <w:sz w:val="32"/>
          <w:szCs w:val="32"/>
        </w:rPr>
        <w:t>Protopresbitero</w:t>
      </w:r>
      <w:proofErr w:type="spellEnd"/>
      <w:r w:rsidRPr="002A64FA">
        <w:rPr>
          <w:rFonts w:ascii="Times New Roman" w:hAnsi="Times New Roman" w:cs="Times New Roman"/>
          <w:sz w:val="32"/>
          <w:szCs w:val="32"/>
        </w:rPr>
        <w:t xml:space="preserve"> Antonio </w:t>
      </w:r>
      <w:proofErr w:type="spellStart"/>
      <w:r w:rsidRPr="002A64FA">
        <w:rPr>
          <w:rFonts w:ascii="Times New Roman" w:hAnsi="Times New Roman" w:cs="Times New Roman"/>
          <w:sz w:val="32"/>
          <w:szCs w:val="32"/>
        </w:rPr>
        <w:t>Bellusci</w:t>
      </w:r>
      <w:proofErr w:type="spellEnd"/>
      <w:r w:rsidRPr="002A64FA">
        <w:rPr>
          <w:rFonts w:ascii="Times New Roman" w:hAnsi="Times New Roman" w:cs="Times New Roman"/>
          <w:sz w:val="32"/>
          <w:szCs w:val="32"/>
        </w:rPr>
        <w:t xml:space="preserve"> che si è adoperato per organizzare questo Convegno che dà visibilità all’Eparchia.</w:t>
      </w:r>
    </w:p>
    <w:p w:rsidR="00FA6628" w:rsidRPr="00FA6628" w:rsidRDefault="00FA6628" w:rsidP="00FA6628">
      <w:pPr>
        <w:ind w:firstLine="708"/>
        <w:jc w:val="both"/>
        <w:rPr>
          <w:rFonts w:ascii="Times New Roman" w:hAnsi="Times New Roman" w:cs="Times New Roman"/>
          <w:sz w:val="32"/>
          <w:szCs w:val="32"/>
        </w:rPr>
      </w:pPr>
    </w:p>
    <w:p w:rsidR="00766AD1" w:rsidRDefault="00766AD1" w:rsidP="00766AD1">
      <w:pPr>
        <w:jc w:val="center"/>
        <w:rPr>
          <w:rFonts w:ascii="Times New Roman" w:hAnsi="Times New Roman" w:cs="Times New Roman"/>
          <w:b/>
          <w:sz w:val="32"/>
          <w:szCs w:val="32"/>
        </w:rPr>
      </w:pPr>
      <w:r w:rsidRPr="007A68C1">
        <w:rPr>
          <w:rFonts w:ascii="Times New Roman" w:hAnsi="Times New Roman" w:cs="Times New Roman"/>
          <w:b/>
          <w:sz w:val="32"/>
          <w:szCs w:val="32"/>
        </w:rPr>
        <w:t>GIORNATA DELLA GIOVENTÙ</w:t>
      </w:r>
    </w:p>
    <w:p w:rsidR="00FA6628" w:rsidRDefault="007A68C1" w:rsidP="00FA6628">
      <w:pPr>
        <w:ind w:firstLine="708"/>
        <w:jc w:val="both"/>
        <w:rPr>
          <w:rFonts w:ascii="Times New Roman" w:hAnsi="Times New Roman" w:cs="Times New Roman"/>
          <w:sz w:val="32"/>
          <w:szCs w:val="32"/>
        </w:rPr>
      </w:pPr>
      <w:r w:rsidRPr="007A68C1">
        <w:rPr>
          <w:rFonts w:ascii="Times New Roman" w:hAnsi="Times New Roman" w:cs="Times New Roman"/>
          <w:b/>
          <w:i/>
          <w:sz w:val="32"/>
          <w:szCs w:val="32"/>
        </w:rPr>
        <w:t>“Andate e fate discepoli tutti i popoli!”</w:t>
      </w:r>
      <w:r>
        <w:rPr>
          <w:rFonts w:ascii="Times New Roman" w:hAnsi="Times New Roman" w:cs="Times New Roman"/>
          <w:sz w:val="32"/>
          <w:szCs w:val="32"/>
        </w:rPr>
        <w:t xml:space="preserve"> (</w:t>
      </w:r>
      <w:r w:rsidRPr="00FA6628">
        <w:rPr>
          <w:rFonts w:ascii="Times New Roman" w:hAnsi="Times New Roman" w:cs="Times New Roman"/>
          <w:i/>
          <w:sz w:val="32"/>
          <w:szCs w:val="32"/>
        </w:rPr>
        <w:t>cfr Mt. 28,19</w:t>
      </w:r>
      <w:r>
        <w:rPr>
          <w:rFonts w:ascii="Times New Roman" w:hAnsi="Times New Roman" w:cs="Times New Roman"/>
          <w:sz w:val="32"/>
          <w:szCs w:val="32"/>
        </w:rPr>
        <w:t>) è l’icona evangelica che ha voluto consegnarci papa Benedetto XVI per vivere la XVIII Giornata Mondiale della Gioventù, che come ben sapete quest’anno i giovani di tutto il  mondo celebreranno</w:t>
      </w:r>
      <w:r w:rsidR="00E37CAA">
        <w:rPr>
          <w:rFonts w:ascii="Times New Roman" w:hAnsi="Times New Roman" w:cs="Times New Roman"/>
          <w:sz w:val="32"/>
          <w:szCs w:val="32"/>
        </w:rPr>
        <w:t xml:space="preserve"> a Rio de Janeiro nell’estate prossima.</w:t>
      </w:r>
    </w:p>
    <w:p w:rsidR="00E37CAA" w:rsidRDefault="00E37CAA" w:rsidP="00FA6628">
      <w:pPr>
        <w:ind w:firstLine="708"/>
        <w:jc w:val="both"/>
        <w:rPr>
          <w:rFonts w:ascii="Times New Roman" w:hAnsi="Times New Roman" w:cs="Times New Roman"/>
          <w:sz w:val="32"/>
          <w:szCs w:val="32"/>
        </w:rPr>
      </w:pPr>
      <w:r>
        <w:rPr>
          <w:rFonts w:ascii="Times New Roman" w:hAnsi="Times New Roman" w:cs="Times New Roman"/>
          <w:sz w:val="32"/>
          <w:szCs w:val="32"/>
        </w:rPr>
        <w:t xml:space="preserve">Noi, come Eparchia di Lungro, ci ritroveremo tutti </w:t>
      </w:r>
      <w:r w:rsidR="00534FA4">
        <w:rPr>
          <w:rFonts w:ascii="Times New Roman" w:hAnsi="Times New Roman" w:cs="Times New Roman"/>
          <w:sz w:val="32"/>
          <w:szCs w:val="32"/>
        </w:rPr>
        <w:t xml:space="preserve">il </w:t>
      </w:r>
      <w:r w:rsidR="00534FA4" w:rsidRPr="00CA368F">
        <w:rPr>
          <w:rFonts w:ascii="Times New Roman" w:hAnsi="Times New Roman" w:cs="Times New Roman"/>
          <w:b/>
          <w:sz w:val="32"/>
          <w:szCs w:val="32"/>
        </w:rPr>
        <w:t>25 giugno</w:t>
      </w:r>
      <w:r w:rsidR="00120A61">
        <w:rPr>
          <w:rFonts w:ascii="Times New Roman" w:hAnsi="Times New Roman" w:cs="Times New Roman"/>
          <w:b/>
          <w:sz w:val="32"/>
          <w:szCs w:val="32"/>
        </w:rPr>
        <w:t>,</w:t>
      </w:r>
      <w:r w:rsidR="00534FA4" w:rsidRPr="00CA368F">
        <w:rPr>
          <w:rFonts w:ascii="Times New Roman" w:hAnsi="Times New Roman" w:cs="Times New Roman"/>
          <w:b/>
          <w:sz w:val="32"/>
          <w:szCs w:val="32"/>
        </w:rPr>
        <w:t xml:space="preserve"> alle ore 9,00</w:t>
      </w:r>
      <w:r w:rsidR="00120A61">
        <w:rPr>
          <w:rFonts w:ascii="Times New Roman" w:hAnsi="Times New Roman" w:cs="Times New Roman"/>
          <w:b/>
          <w:sz w:val="32"/>
          <w:szCs w:val="32"/>
        </w:rPr>
        <w:t>,</w:t>
      </w:r>
      <w:r w:rsidR="00534FA4" w:rsidRPr="00CA368F">
        <w:rPr>
          <w:rFonts w:ascii="Times New Roman" w:hAnsi="Times New Roman" w:cs="Times New Roman"/>
          <w:b/>
          <w:sz w:val="32"/>
          <w:szCs w:val="32"/>
        </w:rPr>
        <w:t xml:space="preserve"> a San Cosmo Albanese</w:t>
      </w:r>
      <w:r w:rsidR="00534FA4">
        <w:rPr>
          <w:rFonts w:ascii="Times New Roman" w:hAnsi="Times New Roman" w:cs="Times New Roman"/>
          <w:sz w:val="32"/>
          <w:szCs w:val="32"/>
        </w:rPr>
        <w:t>.</w:t>
      </w:r>
    </w:p>
    <w:p w:rsidR="00534FA4" w:rsidRPr="007A68C1" w:rsidRDefault="00534FA4" w:rsidP="00FA6628">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Vi chiedo di farvi promotori di questa giornata ai giovani delle vostre parrocchie, per offrire loro un momento di crescita umana e spirituale. Riscoprite quanto sia prezioso ed importante che i nostri giovani vivano forti momenti di fraternità e condivisione con le altre parrocchie. Confido nella vostra sensibilità ad accogliere questo mio invito.</w:t>
      </w:r>
    </w:p>
    <w:p w:rsidR="002A64FA" w:rsidRDefault="002A64FA" w:rsidP="00FA6628">
      <w:pPr>
        <w:rPr>
          <w:rFonts w:ascii="Times New Roman" w:hAnsi="Times New Roman" w:cs="Times New Roman"/>
          <w:b/>
          <w:sz w:val="32"/>
          <w:szCs w:val="32"/>
        </w:rPr>
      </w:pPr>
    </w:p>
    <w:p w:rsidR="00FA6628" w:rsidRDefault="00766AD1" w:rsidP="00FA6628">
      <w:pPr>
        <w:jc w:val="center"/>
        <w:rPr>
          <w:rFonts w:ascii="Times New Roman" w:hAnsi="Times New Roman" w:cs="Times New Roman"/>
          <w:b/>
          <w:sz w:val="32"/>
          <w:szCs w:val="32"/>
        </w:rPr>
      </w:pPr>
      <w:r w:rsidRPr="0078619B">
        <w:rPr>
          <w:rFonts w:ascii="Times New Roman" w:hAnsi="Times New Roman" w:cs="Times New Roman"/>
          <w:b/>
          <w:sz w:val="32"/>
          <w:szCs w:val="32"/>
        </w:rPr>
        <w:t>RITIRO DI CLERO</w:t>
      </w:r>
    </w:p>
    <w:p w:rsidR="00CA368F" w:rsidRDefault="00CA368F" w:rsidP="00CA368F">
      <w:pPr>
        <w:jc w:val="both"/>
        <w:rPr>
          <w:rFonts w:ascii="Times New Roman" w:hAnsi="Times New Roman" w:cs="Times New Roman"/>
          <w:sz w:val="32"/>
          <w:szCs w:val="32"/>
        </w:rPr>
      </w:pPr>
      <w:r w:rsidRPr="00CA368F">
        <w:rPr>
          <w:rFonts w:ascii="Times New Roman" w:hAnsi="Times New Roman" w:cs="Times New Roman"/>
          <w:b/>
          <w:sz w:val="32"/>
          <w:szCs w:val="32"/>
        </w:rPr>
        <w:t>Giovedì 18 aprile, con inizio alle ore 9,30,</w:t>
      </w:r>
      <w:r>
        <w:rPr>
          <w:rFonts w:ascii="Times New Roman" w:hAnsi="Times New Roman" w:cs="Times New Roman"/>
          <w:sz w:val="32"/>
          <w:szCs w:val="32"/>
        </w:rPr>
        <w:t xml:space="preserve"> si terrà il Ritiro di Clero nella Parrocchia “S. Giovanni Battista” ad </w:t>
      </w:r>
      <w:r w:rsidRPr="00CA368F">
        <w:rPr>
          <w:rFonts w:ascii="Times New Roman" w:hAnsi="Times New Roman" w:cs="Times New Roman"/>
          <w:b/>
          <w:sz w:val="32"/>
          <w:szCs w:val="32"/>
        </w:rPr>
        <w:t>Acquaformosa,</w:t>
      </w:r>
      <w:r>
        <w:rPr>
          <w:rFonts w:ascii="Times New Roman" w:hAnsi="Times New Roman" w:cs="Times New Roman"/>
          <w:sz w:val="32"/>
          <w:szCs w:val="32"/>
        </w:rPr>
        <w:t xml:space="preserve"> Chiesa Madonna della Misericordia, con la meditazione tenuta da </w:t>
      </w:r>
      <w:r w:rsidRPr="00CA368F">
        <w:rPr>
          <w:rFonts w:ascii="Times New Roman" w:hAnsi="Times New Roman" w:cs="Times New Roman"/>
          <w:b/>
          <w:i/>
          <w:sz w:val="32"/>
          <w:szCs w:val="32"/>
        </w:rPr>
        <w:t xml:space="preserve">S. E. R. Mons. </w:t>
      </w:r>
      <w:proofErr w:type="spellStart"/>
      <w:r w:rsidRPr="00CA368F">
        <w:rPr>
          <w:rFonts w:ascii="Times New Roman" w:hAnsi="Times New Roman" w:cs="Times New Roman"/>
          <w:b/>
          <w:i/>
          <w:sz w:val="32"/>
          <w:szCs w:val="32"/>
        </w:rPr>
        <w:t>Dimitrios</w:t>
      </w:r>
      <w:proofErr w:type="spellEnd"/>
      <w:r w:rsidRPr="00CA368F">
        <w:rPr>
          <w:rFonts w:ascii="Times New Roman" w:hAnsi="Times New Roman" w:cs="Times New Roman"/>
          <w:b/>
          <w:i/>
          <w:sz w:val="32"/>
          <w:szCs w:val="32"/>
        </w:rPr>
        <w:t xml:space="preserve"> </w:t>
      </w:r>
      <w:proofErr w:type="spellStart"/>
      <w:r w:rsidRPr="00CA368F">
        <w:rPr>
          <w:rFonts w:ascii="Times New Roman" w:hAnsi="Times New Roman" w:cs="Times New Roman"/>
          <w:b/>
          <w:i/>
          <w:sz w:val="32"/>
          <w:szCs w:val="32"/>
        </w:rPr>
        <w:t>Salachas</w:t>
      </w:r>
      <w:proofErr w:type="spellEnd"/>
      <w:r w:rsidRPr="00CA368F">
        <w:rPr>
          <w:rFonts w:ascii="Times New Roman" w:hAnsi="Times New Roman" w:cs="Times New Roman"/>
          <w:b/>
          <w:i/>
          <w:sz w:val="32"/>
          <w:szCs w:val="32"/>
        </w:rPr>
        <w:t>,</w:t>
      </w:r>
      <w:r>
        <w:rPr>
          <w:rFonts w:ascii="Times New Roman" w:hAnsi="Times New Roman" w:cs="Times New Roman"/>
          <w:sz w:val="32"/>
          <w:szCs w:val="32"/>
        </w:rPr>
        <w:t xml:space="preserve"> Esarca Apostolico per i cattolici di rito bizantino residenti in Grecia.</w:t>
      </w:r>
    </w:p>
    <w:p w:rsidR="00CA368F" w:rsidRDefault="00CA368F" w:rsidP="00CA368F">
      <w:pPr>
        <w:jc w:val="both"/>
        <w:rPr>
          <w:rFonts w:ascii="Times New Roman" w:hAnsi="Times New Roman" w:cs="Times New Roman"/>
          <w:sz w:val="32"/>
          <w:szCs w:val="32"/>
        </w:rPr>
      </w:pPr>
      <w:r>
        <w:rPr>
          <w:rFonts w:ascii="Times New Roman" w:hAnsi="Times New Roman" w:cs="Times New Roman"/>
          <w:sz w:val="32"/>
          <w:szCs w:val="32"/>
        </w:rPr>
        <w:t>Invoco su ciascuno di Voi e sulle Vostre Comunità la Benedizione del Signore, augurando la Pace del Signore Risorto.</w:t>
      </w:r>
    </w:p>
    <w:p w:rsidR="00CA368F" w:rsidRDefault="00CA368F" w:rsidP="00CA368F">
      <w:pPr>
        <w:jc w:val="both"/>
        <w:rPr>
          <w:rFonts w:ascii="Times New Roman" w:hAnsi="Times New Roman" w:cs="Times New Roman"/>
          <w:sz w:val="32"/>
          <w:szCs w:val="32"/>
        </w:rPr>
      </w:pPr>
    </w:p>
    <w:p w:rsidR="00CA368F" w:rsidRPr="00CA368F" w:rsidRDefault="00CA368F" w:rsidP="00CA368F">
      <w:pPr>
        <w:jc w:val="both"/>
        <w:rPr>
          <w:rFonts w:ascii="Times New Roman" w:hAnsi="Times New Roman" w:cs="Times New Roman"/>
          <w:sz w:val="32"/>
          <w:szCs w:val="32"/>
        </w:rPr>
      </w:pPr>
      <w:r>
        <w:rPr>
          <w:rFonts w:ascii="Times New Roman" w:hAnsi="Times New Roman" w:cs="Times New Roman"/>
          <w:sz w:val="32"/>
          <w:szCs w:val="32"/>
        </w:rPr>
        <w:t xml:space="preserve">    Lungro, 09 aprile 2013</w:t>
      </w:r>
    </w:p>
    <w:p w:rsidR="00B34580" w:rsidRDefault="00FF0589" w:rsidP="009C1BDD">
      <w:pPr>
        <w:jc w:val="center"/>
        <w:rPr>
          <w:rFonts w:ascii="Times New Roman" w:hAnsi="Times New Roman" w:cs="Times New Roman"/>
          <w:sz w:val="32"/>
          <w:szCs w:val="32"/>
        </w:rPr>
      </w:pPr>
      <w:r>
        <w:rPr>
          <w:rFonts w:ascii="Times New Roman" w:hAnsi="Times New Roman" w:cs="Times New Roman"/>
          <w:sz w:val="32"/>
          <w:szCs w:val="32"/>
        </w:rPr>
        <w:t xml:space="preserve">                                                   </w:t>
      </w:r>
      <w:r w:rsidRPr="00FF0589">
        <w:rPr>
          <w:rFonts w:ascii="Times New Roman" w:hAnsi="Times New Roman" w:cs="Times New Roman"/>
          <w:sz w:val="32"/>
          <w:szCs w:val="32"/>
        </w:rPr>
        <w:t xml:space="preserve">+ Donato </w:t>
      </w:r>
      <w:r>
        <w:rPr>
          <w:rFonts w:ascii="Times New Roman" w:hAnsi="Times New Roman" w:cs="Times New Roman"/>
          <w:sz w:val="32"/>
          <w:szCs w:val="32"/>
        </w:rPr>
        <w:t>O</w:t>
      </w:r>
      <w:r w:rsidRPr="00FF0589">
        <w:rPr>
          <w:rFonts w:ascii="Times New Roman" w:hAnsi="Times New Roman" w:cs="Times New Roman"/>
          <w:sz w:val="32"/>
          <w:szCs w:val="32"/>
        </w:rPr>
        <w:t>liverio, Vescovo</w:t>
      </w:r>
    </w:p>
    <w:p w:rsidR="00B34580" w:rsidRDefault="00B34580" w:rsidP="003B0BF3">
      <w:pPr>
        <w:jc w:val="both"/>
        <w:rPr>
          <w:rFonts w:ascii="Times New Roman" w:hAnsi="Times New Roman" w:cs="Times New Roman"/>
          <w:sz w:val="32"/>
          <w:szCs w:val="32"/>
        </w:rPr>
      </w:pPr>
    </w:p>
    <w:p w:rsidR="00B34580" w:rsidRDefault="00B34580" w:rsidP="003B0BF3">
      <w:pPr>
        <w:jc w:val="both"/>
        <w:rPr>
          <w:rFonts w:ascii="Times New Roman" w:hAnsi="Times New Roman" w:cs="Times New Roman"/>
          <w:sz w:val="32"/>
          <w:szCs w:val="32"/>
        </w:rPr>
      </w:pPr>
    </w:p>
    <w:sectPr w:rsidR="00B34580" w:rsidSect="00E26A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F3"/>
    <w:rsid w:val="0001632B"/>
    <w:rsid w:val="00063A70"/>
    <w:rsid w:val="000F5AFB"/>
    <w:rsid w:val="0011706E"/>
    <w:rsid w:val="00120A61"/>
    <w:rsid w:val="002A64FA"/>
    <w:rsid w:val="00302EAC"/>
    <w:rsid w:val="00343D24"/>
    <w:rsid w:val="003B0BF3"/>
    <w:rsid w:val="003D3C5E"/>
    <w:rsid w:val="004228CA"/>
    <w:rsid w:val="0043019A"/>
    <w:rsid w:val="00473C3F"/>
    <w:rsid w:val="004F6F36"/>
    <w:rsid w:val="00534FA4"/>
    <w:rsid w:val="00544AA9"/>
    <w:rsid w:val="00606C2E"/>
    <w:rsid w:val="00651163"/>
    <w:rsid w:val="00684C55"/>
    <w:rsid w:val="00735D76"/>
    <w:rsid w:val="00766AD1"/>
    <w:rsid w:val="0078619B"/>
    <w:rsid w:val="007A68C1"/>
    <w:rsid w:val="00883DBB"/>
    <w:rsid w:val="008C6F72"/>
    <w:rsid w:val="00983250"/>
    <w:rsid w:val="009B6B30"/>
    <w:rsid w:val="009C1BDD"/>
    <w:rsid w:val="00A56A90"/>
    <w:rsid w:val="00B17DCD"/>
    <w:rsid w:val="00B34580"/>
    <w:rsid w:val="00B82012"/>
    <w:rsid w:val="00CA368F"/>
    <w:rsid w:val="00D91294"/>
    <w:rsid w:val="00DA7605"/>
    <w:rsid w:val="00E26A01"/>
    <w:rsid w:val="00E37CAA"/>
    <w:rsid w:val="00FA6628"/>
    <w:rsid w:val="00FE4635"/>
    <w:rsid w:val="00FF0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B53AD-A52F-4C98-93C0-3B84CA01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dc:creator>
  <cp:lastModifiedBy>pietro lanza</cp:lastModifiedBy>
  <cp:revision>4</cp:revision>
  <cp:lastPrinted>2013-04-10T08:39:00Z</cp:lastPrinted>
  <dcterms:created xsi:type="dcterms:W3CDTF">2013-04-13T08:11:00Z</dcterms:created>
  <dcterms:modified xsi:type="dcterms:W3CDTF">2013-04-13T08:11:00Z</dcterms:modified>
</cp:coreProperties>
</file>